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CB7" w:rsidRDefault="00CC5CB7" w:rsidP="00CC5CB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CB7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b/>
          <w:sz w:val="24"/>
          <w:szCs w:val="24"/>
        </w:rPr>
        <w:t>. Право</w:t>
      </w:r>
    </w:p>
    <w:p w:rsidR="00CC5CB7" w:rsidRDefault="00CC5CB7" w:rsidP="00CC5CB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CC5CB7" w:rsidRPr="00CC5CB7" w:rsidRDefault="00CC5CB7" w:rsidP="00CC5CB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CB7" w:rsidRPr="00CC5CB7" w:rsidRDefault="00CC5CB7" w:rsidP="00CC5CB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CB7">
        <w:rPr>
          <w:rFonts w:ascii="Times New Roman" w:hAnsi="Times New Roman" w:cs="Times New Roman"/>
          <w:sz w:val="24"/>
          <w:szCs w:val="24"/>
        </w:rPr>
        <w:t xml:space="preserve">1. </w:t>
      </w:r>
      <w:r w:rsidRPr="00CC5CB7">
        <w:rPr>
          <w:rFonts w:ascii="Times New Roman" w:hAnsi="Times New Roman" w:cs="Times New Roman"/>
          <w:b/>
          <w:sz w:val="24"/>
          <w:szCs w:val="24"/>
        </w:rPr>
        <w:t>Рассмотрите изображение и ответьте на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(6 баллов)</w:t>
      </w:r>
    </w:p>
    <w:p w:rsidR="00CC5CB7" w:rsidRPr="00CC5CB7" w:rsidRDefault="00CC5CB7" w:rsidP="00CC5C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CB7">
        <w:rPr>
          <w:rFonts w:ascii="Times New Roman" w:hAnsi="Times New Roman" w:cs="Times New Roman"/>
          <w:sz w:val="24"/>
          <w:szCs w:val="24"/>
        </w:rPr>
        <w:t>1) Заграничный паспорт гражданина РФ /загранпаспорт – 1 балл</w:t>
      </w:r>
    </w:p>
    <w:p w:rsidR="00CC5CB7" w:rsidRPr="00CC5CB7" w:rsidRDefault="00CC5CB7" w:rsidP="00CC5C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CB7">
        <w:rPr>
          <w:rFonts w:ascii="Times New Roman" w:hAnsi="Times New Roman" w:cs="Times New Roman"/>
          <w:sz w:val="24"/>
          <w:szCs w:val="24"/>
        </w:rPr>
        <w:t>2) Для выездов за границу / для удостоверения личности за рубежом – 1 балл</w:t>
      </w:r>
    </w:p>
    <w:p w:rsidR="00CC5CB7" w:rsidRPr="00CC5CB7" w:rsidRDefault="00CC5CB7" w:rsidP="00CC5C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CB7">
        <w:rPr>
          <w:rFonts w:ascii="Times New Roman" w:hAnsi="Times New Roman" w:cs="Times New Roman"/>
          <w:sz w:val="24"/>
          <w:szCs w:val="24"/>
        </w:rPr>
        <w:t>3) Федеральную миграционную службу РФ/ ФМС РФ – 1 балл</w:t>
      </w:r>
    </w:p>
    <w:p w:rsidR="00CC5CB7" w:rsidRPr="00CC5CB7" w:rsidRDefault="00CC5CB7" w:rsidP="00CC5CB7">
      <w:pPr>
        <w:widowControl w:val="0"/>
        <w:spacing w:after="0" w:line="240" w:lineRule="auto"/>
        <w:jc w:val="both"/>
        <w:rPr>
          <w:rFonts w:cs="Times New Roman"/>
        </w:rPr>
      </w:pPr>
      <w:r w:rsidRPr="00CC5CB7">
        <w:rPr>
          <w:rFonts w:ascii="Times New Roman" w:hAnsi="Times New Roman" w:cs="Times New Roman"/>
          <w:sz w:val="24"/>
          <w:szCs w:val="24"/>
        </w:rPr>
        <w:t>4) Паспорт является биометрическим – 3 балла</w:t>
      </w:r>
    </w:p>
    <w:p w:rsidR="00CC5CB7" w:rsidRPr="00CC5CB7" w:rsidRDefault="00CC5CB7" w:rsidP="00CC5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CB7" w:rsidRPr="00CC5CB7" w:rsidRDefault="00CC5CB7" w:rsidP="00CC5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CC5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каком гражданском праве эти строки? (2 балла)</w:t>
      </w:r>
    </w:p>
    <w:p w:rsidR="00CC5CB7" w:rsidRPr="00CC5CB7" w:rsidRDefault="00CC5CB7" w:rsidP="00CC5CB7">
      <w:pPr>
        <w:widowControl w:val="0"/>
        <w:spacing w:before="50" w:after="0" w:line="240" w:lineRule="auto"/>
        <w:ind w:right="5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5CB7">
        <w:rPr>
          <w:rFonts w:ascii="Times New Roman" w:eastAsia="Times New Roman" w:hAnsi="Times New Roman" w:cs="Times New Roman"/>
          <w:bCs/>
          <w:sz w:val="24"/>
          <w:szCs w:val="24"/>
        </w:rPr>
        <w:t>Право избирать и быть избранным (выборы)</w:t>
      </w:r>
    </w:p>
    <w:p w:rsidR="00CC5CB7" w:rsidRPr="00CC5CB7" w:rsidRDefault="00CC5CB7" w:rsidP="00CC5C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5CB7" w:rsidRPr="00CC5CB7" w:rsidRDefault="00CC5CB7" w:rsidP="00CC5C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CB7">
        <w:rPr>
          <w:rFonts w:ascii="Times New Roman" w:hAnsi="Times New Roman" w:cs="Times New Roman"/>
          <w:b/>
          <w:sz w:val="24"/>
          <w:szCs w:val="24"/>
        </w:rPr>
        <w:t>3. «Да» или «нет»? Если вы согласны с высказываниями, напишите «да», если не согласны, напишите «нет». Свой ответ обоснуйте. (4 балла)</w:t>
      </w:r>
    </w:p>
    <w:p w:rsidR="00CC5CB7" w:rsidRPr="00CC5CB7" w:rsidRDefault="00CC5CB7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CB7">
        <w:rPr>
          <w:rFonts w:ascii="Times New Roman" w:hAnsi="Times New Roman" w:cs="Times New Roman"/>
          <w:sz w:val="24"/>
          <w:szCs w:val="24"/>
        </w:rPr>
        <w:t>Да. Нет. Да.</w:t>
      </w:r>
      <w:r w:rsidRPr="00CC5CB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C5CB7">
        <w:rPr>
          <w:rFonts w:ascii="Times New Roman" w:hAnsi="Times New Roman" w:cs="Times New Roman"/>
          <w:sz w:val="24"/>
          <w:szCs w:val="24"/>
        </w:rPr>
        <w:t>Нет.</w:t>
      </w:r>
    </w:p>
    <w:p w:rsidR="00CC5CB7" w:rsidRPr="00CC5CB7" w:rsidRDefault="00CC5CB7" w:rsidP="00CC5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5CB7" w:rsidRPr="00CC5CB7" w:rsidRDefault="00CC5CB7" w:rsidP="00CC5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CB7">
        <w:rPr>
          <w:rFonts w:ascii="Times New Roman" w:hAnsi="Times New Roman" w:cs="Times New Roman"/>
          <w:b/>
          <w:sz w:val="24"/>
          <w:szCs w:val="24"/>
        </w:rPr>
        <w:t>4. Распредели права человека по группам прав</w:t>
      </w:r>
    </w:p>
    <w:p w:rsidR="00CC5CB7" w:rsidRPr="00CC5CB7" w:rsidRDefault="00CC5CB7" w:rsidP="00CC5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CB7">
        <w:rPr>
          <w:rFonts w:ascii="Times New Roman" w:hAnsi="Times New Roman" w:cs="Times New Roman"/>
          <w:b/>
          <w:sz w:val="24"/>
          <w:szCs w:val="24"/>
        </w:rPr>
        <w:t>(10 баллов. По 1 баллу за каждое правильное соответствие)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CC5CB7" w:rsidRPr="00CC5CB7" w:rsidTr="004C0FB0">
        <w:tc>
          <w:tcPr>
            <w:tcW w:w="1869" w:type="dxa"/>
          </w:tcPr>
          <w:p w:rsidR="00CC5CB7" w:rsidRPr="00CC5CB7" w:rsidRDefault="00CC5CB7" w:rsidP="00CC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C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CC5CB7" w:rsidRPr="00CC5CB7" w:rsidRDefault="00CC5CB7" w:rsidP="00CC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C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CC5CB7" w:rsidRPr="00CC5CB7" w:rsidRDefault="00CC5CB7" w:rsidP="00CC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C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CC5CB7" w:rsidRPr="00CC5CB7" w:rsidRDefault="00CC5CB7" w:rsidP="00CC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C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CC5CB7" w:rsidRPr="00CC5CB7" w:rsidRDefault="00CC5CB7" w:rsidP="00CC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CB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CC5CB7" w:rsidRPr="00CC5CB7" w:rsidTr="004C0FB0">
        <w:tc>
          <w:tcPr>
            <w:tcW w:w="1869" w:type="dxa"/>
          </w:tcPr>
          <w:p w:rsidR="00CC5CB7" w:rsidRPr="00CC5CB7" w:rsidRDefault="00CC5CB7" w:rsidP="00CC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CB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869" w:type="dxa"/>
          </w:tcPr>
          <w:p w:rsidR="00CC5CB7" w:rsidRPr="00CC5CB7" w:rsidRDefault="00CC5CB7" w:rsidP="00CC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CB7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869" w:type="dxa"/>
          </w:tcPr>
          <w:p w:rsidR="00CC5CB7" w:rsidRPr="00CC5CB7" w:rsidRDefault="00CC5CB7" w:rsidP="00CC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CB7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1869" w:type="dxa"/>
          </w:tcPr>
          <w:p w:rsidR="00CC5CB7" w:rsidRPr="00CC5CB7" w:rsidRDefault="00CC5CB7" w:rsidP="00CC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CB7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869" w:type="dxa"/>
          </w:tcPr>
          <w:p w:rsidR="00CC5CB7" w:rsidRPr="00CC5CB7" w:rsidRDefault="00CC5CB7" w:rsidP="00CC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CB7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</w:tbl>
    <w:p w:rsidR="00CC5CB7" w:rsidRPr="00CC5CB7" w:rsidRDefault="00CC5CB7" w:rsidP="00CC5CB7">
      <w:pPr>
        <w:widowControl w:val="0"/>
        <w:autoSpaceDE w:val="0"/>
        <w:autoSpaceDN w:val="0"/>
        <w:spacing w:before="139" w:after="0" w:line="242" w:lineRule="auto"/>
        <w:ind w:left="232" w:right="25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C5CB7">
        <w:rPr>
          <w:rFonts w:ascii="Times New Roman" w:hAnsi="Times New Roman" w:cs="Times New Roman"/>
          <w:b/>
          <w:sz w:val="24"/>
          <w:szCs w:val="24"/>
        </w:rPr>
        <w:t xml:space="preserve">5.  </w:t>
      </w:r>
      <w:r w:rsidRPr="00CC5CB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Заполните проп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уски в схеме. Ответы запишите в </w:t>
      </w:r>
      <w:r w:rsidRPr="00CC5CB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бланке работы. </w:t>
      </w:r>
      <w:r w:rsidRPr="00CC5CB7">
        <w:rPr>
          <w:rFonts w:ascii="Times New Roman" w:hAnsi="Times New Roman" w:cs="Times New Roman"/>
          <w:b/>
          <w:sz w:val="24"/>
          <w:szCs w:val="24"/>
        </w:rPr>
        <w:t>(</w:t>
      </w:r>
      <w:r w:rsidRPr="00CC5CB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По 1 баллу за каждый правильный ответ. Всего за задание – 14 баллов</w:t>
      </w:r>
      <w:r w:rsidRPr="00CC5CB7">
        <w:rPr>
          <w:rFonts w:ascii="Times New Roman" w:hAnsi="Times New Roman" w:cs="Times New Roman"/>
          <w:b/>
          <w:sz w:val="24"/>
          <w:szCs w:val="24"/>
        </w:rPr>
        <w:t>)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521"/>
        </w:tabs>
        <w:autoSpaceDE w:val="0"/>
        <w:autoSpaceDN w:val="0"/>
        <w:spacing w:after="0" w:line="315" w:lineRule="exac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монархия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522"/>
        </w:tabs>
        <w:autoSpaceDE w:val="0"/>
        <w:autoSpaceDN w:val="0"/>
        <w:spacing w:before="4" w:after="0" w:line="319" w:lineRule="exact"/>
        <w:ind w:hanging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абсолютная/ограниченная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522"/>
        </w:tabs>
        <w:autoSpaceDE w:val="0"/>
        <w:autoSpaceDN w:val="0"/>
        <w:spacing w:after="0" w:line="319" w:lineRule="exact"/>
        <w:ind w:hanging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ограниченная/абсолютная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522"/>
        </w:tabs>
        <w:autoSpaceDE w:val="0"/>
        <w:autoSpaceDN w:val="0"/>
        <w:spacing w:before="4" w:after="0" w:line="319" w:lineRule="exact"/>
        <w:ind w:hanging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республика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522"/>
        </w:tabs>
        <w:autoSpaceDE w:val="0"/>
        <w:autoSpaceDN w:val="0"/>
        <w:spacing w:after="0" w:line="319" w:lineRule="exact"/>
        <w:ind w:hanging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президентская/парламентская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523"/>
        </w:tabs>
        <w:autoSpaceDE w:val="0"/>
        <w:autoSpaceDN w:val="0"/>
        <w:spacing w:before="5" w:after="0" w:line="319" w:lineRule="exact"/>
        <w:ind w:left="52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парламентская/президентская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523"/>
        </w:tabs>
        <w:autoSpaceDE w:val="0"/>
        <w:autoSpaceDN w:val="0"/>
        <w:spacing w:after="0" w:line="319" w:lineRule="exact"/>
        <w:ind w:left="522" w:hanging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форма государственного</w:t>
      </w:r>
      <w:r w:rsidRPr="00CC5CB7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устройства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523"/>
        </w:tabs>
        <w:autoSpaceDE w:val="0"/>
        <w:autoSpaceDN w:val="0"/>
        <w:spacing w:before="4" w:after="0" w:line="319" w:lineRule="exact"/>
        <w:ind w:left="522" w:hanging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унитарное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523"/>
        </w:tabs>
        <w:autoSpaceDE w:val="0"/>
        <w:autoSpaceDN w:val="0"/>
        <w:spacing w:after="0" w:line="319" w:lineRule="exact"/>
        <w:ind w:left="522" w:hanging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федеративное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667"/>
        </w:tabs>
        <w:autoSpaceDE w:val="0"/>
        <w:autoSpaceDN w:val="0"/>
        <w:spacing w:before="4" w:after="0" w:line="240" w:lineRule="auto"/>
        <w:ind w:left="666" w:hanging="43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асимметричная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667"/>
        </w:tabs>
        <w:autoSpaceDE w:val="0"/>
        <w:autoSpaceDN w:val="0"/>
        <w:spacing w:before="5" w:after="0" w:line="319" w:lineRule="exact"/>
        <w:ind w:left="666" w:hanging="43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политический/государственный режим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666"/>
        </w:tabs>
        <w:autoSpaceDE w:val="0"/>
        <w:autoSpaceDN w:val="0"/>
        <w:spacing w:after="0" w:line="319" w:lineRule="exact"/>
        <w:ind w:left="665" w:hanging="43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демократический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666"/>
        </w:tabs>
        <w:autoSpaceDE w:val="0"/>
        <w:autoSpaceDN w:val="0"/>
        <w:spacing w:before="4" w:after="0" w:line="319" w:lineRule="exact"/>
        <w:ind w:left="665" w:hanging="43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тоталитарный/авторитарный</w:t>
      </w:r>
    </w:p>
    <w:p w:rsidR="00CC5CB7" w:rsidRPr="00CC5CB7" w:rsidRDefault="00CC5CB7" w:rsidP="00CC5CB7">
      <w:pPr>
        <w:widowControl w:val="0"/>
        <w:numPr>
          <w:ilvl w:val="0"/>
          <w:numId w:val="1"/>
        </w:numPr>
        <w:tabs>
          <w:tab w:val="left" w:pos="666"/>
        </w:tabs>
        <w:autoSpaceDE w:val="0"/>
        <w:autoSpaceDN w:val="0"/>
        <w:spacing w:after="0" w:line="319" w:lineRule="exact"/>
        <w:ind w:left="665" w:hanging="43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C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авторитарный/тоталитарный</w:t>
      </w:r>
    </w:p>
    <w:p w:rsidR="00CC5CB7" w:rsidRPr="00CC5CB7" w:rsidRDefault="00CC5CB7" w:rsidP="00CC5CB7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CC5CB7" w:rsidRPr="00CC5CB7">
          <w:pgSz w:w="11910" w:h="16840"/>
          <w:pgMar w:top="1320" w:right="920" w:bottom="980" w:left="900" w:header="746" w:footer="791" w:gutter="0"/>
          <w:cols w:space="720"/>
        </w:sectPr>
      </w:pPr>
    </w:p>
    <w:p w:rsidR="00CC5CB7" w:rsidRPr="00CC5CB7" w:rsidRDefault="00CC5CB7" w:rsidP="00CC5CB7">
      <w:pPr>
        <w:widowControl w:val="0"/>
        <w:spacing w:before="50" w:after="0" w:line="240" w:lineRule="auto"/>
        <w:ind w:right="5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5CB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</w:p>
    <w:p w:rsidR="00CC5CB7" w:rsidRPr="00CC5CB7" w:rsidRDefault="00CC5CB7" w:rsidP="00CC5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CB7">
        <w:rPr>
          <w:rFonts w:ascii="Times New Roman" w:hAnsi="Times New Roman" w:cs="Times New Roman"/>
          <w:b/>
          <w:sz w:val="24"/>
          <w:szCs w:val="24"/>
        </w:rPr>
        <w:t xml:space="preserve">6. Используя </w:t>
      </w:r>
      <w:r w:rsidRPr="00CC5CB7">
        <w:rPr>
          <w:rFonts w:ascii="Times New Roman" w:hAnsi="Times New Roman" w:cs="Times New Roman"/>
          <w:b/>
          <w:sz w:val="24"/>
          <w:szCs w:val="24"/>
        </w:rPr>
        <w:tab/>
        <w:t>все</w:t>
      </w:r>
      <w:r w:rsidRPr="00CC5CB7">
        <w:rPr>
          <w:rFonts w:ascii="Times New Roman" w:hAnsi="Times New Roman" w:cs="Times New Roman"/>
          <w:b/>
          <w:sz w:val="24"/>
          <w:szCs w:val="24"/>
        </w:rPr>
        <w:tab/>
        <w:t>нижеприведенные</w:t>
      </w:r>
      <w:r w:rsidRPr="00CC5CB7">
        <w:rPr>
          <w:rFonts w:ascii="Times New Roman" w:hAnsi="Times New Roman" w:cs="Times New Roman"/>
          <w:b/>
          <w:sz w:val="24"/>
          <w:szCs w:val="24"/>
        </w:rPr>
        <w:tab/>
        <w:t>слова</w:t>
      </w:r>
      <w:r w:rsidRPr="00CC5CB7">
        <w:rPr>
          <w:rFonts w:ascii="Times New Roman" w:hAnsi="Times New Roman" w:cs="Times New Roman"/>
          <w:b/>
          <w:sz w:val="24"/>
          <w:szCs w:val="24"/>
        </w:rPr>
        <w:tab/>
        <w:t>и</w:t>
      </w:r>
      <w:r w:rsidRPr="00CC5CB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словосочетания, </w:t>
      </w:r>
      <w:r w:rsidRPr="00CC5CB7">
        <w:rPr>
          <w:rFonts w:ascii="Times New Roman" w:hAnsi="Times New Roman" w:cs="Times New Roman"/>
          <w:b/>
          <w:sz w:val="24"/>
          <w:szCs w:val="24"/>
        </w:rPr>
        <w:t>составьте</w:t>
      </w:r>
    </w:p>
    <w:p w:rsidR="00CC5CB7" w:rsidRPr="00CC5CB7" w:rsidRDefault="00CC5CB7" w:rsidP="00CC5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CB7">
        <w:rPr>
          <w:rFonts w:ascii="Times New Roman" w:hAnsi="Times New Roman" w:cs="Times New Roman"/>
          <w:b/>
          <w:sz w:val="24"/>
          <w:szCs w:val="24"/>
        </w:rPr>
        <w:t>определения понятий. Назовите эти понятия. (8 баллов: по 1 баллу за определение, по 1 баллу за название понятия)</w:t>
      </w:r>
    </w:p>
    <w:p w:rsidR="00CC5CB7" w:rsidRPr="00CC5CB7" w:rsidRDefault="00CC5CB7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CB7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CB7">
        <w:rPr>
          <w:rFonts w:ascii="Times New Roman" w:hAnsi="Times New Roman" w:cs="Times New Roman"/>
          <w:sz w:val="24"/>
          <w:szCs w:val="24"/>
        </w:rPr>
        <w:t xml:space="preserve">Закон — обязательное для всех правило, установленное государством. </w:t>
      </w:r>
    </w:p>
    <w:p w:rsidR="00CC5CB7" w:rsidRPr="00CC5CB7" w:rsidRDefault="00CC5CB7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CB7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CB7">
        <w:rPr>
          <w:rFonts w:ascii="Times New Roman" w:hAnsi="Times New Roman" w:cs="Times New Roman"/>
          <w:sz w:val="24"/>
          <w:szCs w:val="24"/>
        </w:rPr>
        <w:t xml:space="preserve">Право - совокупность общеобязательных, принятых государством правил поведения(норм), выраженных в законах, за исполнением которых следит государство. </w:t>
      </w:r>
    </w:p>
    <w:p w:rsidR="00CC5CB7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48A4">
        <w:rPr>
          <w:rFonts w:ascii="Times New Roman" w:hAnsi="Times New Roman" w:cs="Times New Roman"/>
          <w:b/>
          <w:sz w:val="24"/>
          <w:szCs w:val="24"/>
        </w:rPr>
        <w:t>7.  Ниже даны высказывания, в которых пропущено одно и тоже слово (в зависимости от высказывания, падеж и число могут меняться). О чём идёт речь? (4 балла)</w:t>
      </w:r>
    </w:p>
    <w:p w:rsidR="00ED48A4" w:rsidRP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8A4">
        <w:rPr>
          <w:rFonts w:ascii="Times New Roman" w:hAnsi="Times New Roman" w:cs="Times New Roman"/>
          <w:sz w:val="24"/>
          <w:szCs w:val="24"/>
        </w:rPr>
        <w:t>Конституция</w:t>
      </w:r>
    </w:p>
    <w:p w:rsidR="00CC5CB7" w:rsidRPr="00CC5CB7" w:rsidRDefault="00CC5CB7" w:rsidP="00CC5C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CB7">
        <w:rPr>
          <w:rFonts w:ascii="Times New Roman" w:hAnsi="Times New Roman" w:cs="Times New Roman"/>
          <w:b/>
          <w:sz w:val="24"/>
          <w:szCs w:val="24"/>
        </w:rPr>
        <w:t>Решите задачи (1 балл за краткий ответ, 2 – за обоснование)</w:t>
      </w:r>
    </w:p>
    <w:p w:rsidR="00CC5CB7" w:rsidRPr="00CC5CB7" w:rsidRDefault="00ED48A4" w:rsidP="00CC5C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C5CB7" w:rsidRPr="00CC5CB7">
        <w:rPr>
          <w:rFonts w:ascii="Times New Roman" w:hAnsi="Times New Roman" w:cs="Times New Roman"/>
          <w:sz w:val="24"/>
          <w:szCs w:val="24"/>
        </w:rPr>
        <w:t>.</w:t>
      </w:r>
      <w:r w:rsidR="00CC5CB7" w:rsidRPr="00CC5C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Правы контролёры.</w:t>
      </w:r>
      <w:r w:rsidR="00CC5C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 балл)</w:t>
      </w:r>
      <w:r w:rsidR="00CC5CB7" w:rsidRPr="00CC5C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соответствии со ст. 2.3 Кодекса об административных правонарушениях, лицо, достигшее шестнадцати лет, подлежит административной ответственности.</w:t>
      </w:r>
      <w:r w:rsidR="00CC5C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(2 балла). Всего 3 балла</w:t>
      </w:r>
    </w:p>
    <w:p w:rsidR="00CC5CB7" w:rsidRPr="00CC5CB7" w:rsidRDefault="00CC5CB7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5CB7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C5CB7" w:rsidRPr="00CC5CB7">
        <w:rPr>
          <w:rFonts w:ascii="Times New Roman" w:hAnsi="Times New Roman" w:cs="Times New Roman"/>
          <w:sz w:val="24"/>
          <w:szCs w:val="24"/>
        </w:rPr>
        <w:t>. Права мама (1 балл), т.к. мелкие бытовые сделки, в соответствии со ст. 28 Гражданского кодекса РФ, могут совершаться с 6-ти лет (1 балл); Гражданский кодекс РФ (1 балл). Всего 3 балла.</w:t>
      </w:r>
    </w:p>
    <w:p w:rsid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8A4" w:rsidRP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ED48A4">
        <w:rPr>
          <w:rFonts w:ascii="Times New Roman" w:hAnsi="Times New Roman" w:cs="Times New Roman"/>
          <w:b/>
          <w:sz w:val="24"/>
          <w:szCs w:val="24"/>
        </w:rPr>
        <w:t>. Кроссворд. По 1 баллу за каждый верный ответ. Всего 10 баллов</w:t>
      </w:r>
    </w:p>
    <w:p w:rsid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</w:t>
      </w:r>
    </w:p>
    <w:p w:rsid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D48A4">
        <w:rPr>
          <w:rFonts w:ascii="Times New Roman" w:hAnsi="Times New Roman" w:cs="Times New Roman"/>
          <w:sz w:val="24"/>
          <w:szCs w:val="24"/>
          <w:u w:val="single"/>
        </w:rPr>
        <w:t>По горизонтали:</w:t>
      </w:r>
    </w:p>
    <w:p w:rsidR="00ED48A4" w:rsidRP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8A4">
        <w:rPr>
          <w:rFonts w:ascii="Times New Roman" w:hAnsi="Times New Roman" w:cs="Times New Roman"/>
          <w:sz w:val="24"/>
          <w:szCs w:val="24"/>
        </w:rPr>
        <w:t>2) фельдъегерская</w:t>
      </w:r>
    </w:p>
    <w:p w:rsidR="00ED48A4" w:rsidRP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8A4">
        <w:rPr>
          <w:rFonts w:ascii="Times New Roman" w:hAnsi="Times New Roman" w:cs="Times New Roman"/>
          <w:sz w:val="24"/>
          <w:szCs w:val="24"/>
        </w:rPr>
        <w:t>4) вексель</w:t>
      </w:r>
    </w:p>
    <w:p w:rsidR="00ED48A4" w:rsidRP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8A4">
        <w:rPr>
          <w:rFonts w:ascii="Times New Roman" w:hAnsi="Times New Roman" w:cs="Times New Roman"/>
          <w:sz w:val="24"/>
          <w:szCs w:val="24"/>
        </w:rPr>
        <w:t>6) дотация</w:t>
      </w:r>
    </w:p>
    <w:p w:rsidR="00ED48A4" w:rsidRP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8A4">
        <w:rPr>
          <w:rFonts w:ascii="Times New Roman" w:hAnsi="Times New Roman" w:cs="Times New Roman"/>
          <w:sz w:val="24"/>
          <w:szCs w:val="24"/>
        </w:rPr>
        <w:t>7) паритет</w:t>
      </w:r>
    </w:p>
    <w:p w:rsidR="00ED48A4" w:rsidRP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8A4"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 w:rsidRPr="00ED48A4">
        <w:rPr>
          <w:rFonts w:ascii="Times New Roman" w:hAnsi="Times New Roman" w:cs="Times New Roman"/>
          <w:sz w:val="24"/>
          <w:szCs w:val="24"/>
        </w:rPr>
        <w:t>негаторный</w:t>
      </w:r>
      <w:proofErr w:type="spellEnd"/>
    </w:p>
    <w:p w:rsid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8A4">
        <w:rPr>
          <w:rFonts w:ascii="Times New Roman" w:hAnsi="Times New Roman" w:cs="Times New Roman"/>
          <w:sz w:val="24"/>
          <w:szCs w:val="24"/>
        </w:rPr>
        <w:t>9) реплика</w:t>
      </w:r>
    </w:p>
    <w:p w:rsid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8A4" w:rsidRP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D48A4">
        <w:rPr>
          <w:rFonts w:ascii="Times New Roman" w:hAnsi="Times New Roman" w:cs="Times New Roman"/>
          <w:sz w:val="24"/>
          <w:szCs w:val="24"/>
          <w:u w:val="single"/>
        </w:rPr>
        <w:t>По вертикали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примирительная</w:t>
      </w:r>
    </w:p>
    <w:p w:rsid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декларация</w:t>
      </w:r>
    </w:p>
    <w:p w:rsid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бенефициар</w:t>
      </w:r>
    </w:p>
    <w:p w:rsidR="00ED48A4" w:rsidRP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деноминация</w:t>
      </w:r>
    </w:p>
    <w:p w:rsidR="00ED48A4" w:rsidRPr="00ED48A4" w:rsidRDefault="00ED48A4" w:rsidP="00CC5C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5CB7" w:rsidRPr="00CC5CB7" w:rsidRDefault="00CC5CB7" w:rsidP="00CC5CB7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5CB7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баллов: </w:t>
      </w:r>
      <w:r w:rsidR="00ED48A4">
        <w:rPr>
          <w:rFonts w:ascii="Times New Roman" w:hAnsi="Times New Roman" w:cs="Times New Roman"/>
          <w:b/>
          <w:sz w:val="24"/>
          <w:szCs w:val="24"/>
        </w:rPr>
        <w:t>64</w:t>
      </w:r>
      <w:bookmarkStart w:id="0" w:name="_GoBack"/>
      <w:bookmarkEnd w:id="0"/>
    </w:p>
    <w:p w:rsidR="00CC5CB7" w:rsidRPr="00CC5CB7" w:rsidRDefault="00CC5CB7" w:rsidP="00CC5CB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5CB7" w:rsidRPr="00CC5CB7" w:rsidRDefault="00CC5CB7" w:rsidP="00CC5CB7">
      <w:pPr>
        <w:widowControl w:val="0"/>
        <w:spacing w:after="0" w:line="240" w:lineRule="auto"/>
      </w:pPr>
    </w:p>
    <w:p w:rsidR="00336FBD" w:rsidRDefault="00336FBD"/>
    <w:sectPr w:rsidR="00336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B0287D"/>
    <w:multiLevelType w:val="hybridMultilevel"/>
    <w:tmpl w:val="EA3CB188"/>
    <w:lvl w:ilvl="0" w:tplc="2C24ED8A">
      <w:start w:val="1"/>
      <w:numFmt w:val="decimal"/>
      <w:lvlText w:val="%1."/>
      <w:lvlJc w:val="left"/>
      <w:pPr>
        <w:ind w:left="521" w:hanging="289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71C4EC44">
      <w:numFmt w:val="bullet"/>
      <w:lvlText w:val="•"/>
      <w:lvlJc w:val="left"/>
      <w:pPr>
        <w:ind w:left="1476" w:hanging="289"/>
      </w:pPr>
      <w:rPr>
        <w:rFonts w:hint="default"/>
        <w:lang w:val="ru-RU" w:eastAsia="ru-RU" w:bidi="ru-RU"/>
      </w:rPr>
    </w:lvl>
    <w:lvl w:ilvl="2" w:tplc="82F0C38A">
      <w:numFmt w:val="bullet"/>
      <w:lvlText w:val="•"/>
      <w:lvlJc w:val="left"/>
      <w:pPr>
        <w:ind w:left="2432" w:hanging="289"/>
      </w:pPr>
      <w:rPr>
        <w:rFonts w:hint="default"/>
        <w:lang w:val="ru-RU" w:eastAsia="ru-RU" w:bidi="ru-RU"/>
      </w:rPr>
    </w:lvl>
    <w:lvl w:ilvl="3" w:tplc="316444A2">
      <w:numFmt w:val="bullet"/>
      <w:lvlText w:val="•"/>
      <w:lvlJc w:val="left"/>
      <w:pPr>
        <w:ind w:left="3389" w:hanging="289"/>
      </w:pPr>
      <w:rPr>
        <w:rFonts w:hint="default"/>
        <w:lang w:val="ru-RU" w:eastAsia="ru-RU" w:bidi="ru-RU"/>
      </w:rPr>
    </w:lvl>
    <w:lvl w:ilvl="4" w:tplc="8F261E36">
      <w:numFmt w:val="bullet"/>
      <w:lvlText w:val="•"/>
      <w:lvlJc w:val="left"/>
      <w:pPr>
        <w:ind w:left="4345" w:hanging="289"/>
      </w:pPr>
      <w:rPr>
        <w:rFonts w:hint="default"/>
        <w:lang w:val="ru-RU" w:eastAsia="ru-RU" w:bidi="ru-RU"/>
      </w:rPr>
    </w:lvl>
    <w:lvl w:ilvl="5" w:tplc="65724CA6">
      <w:numFmt w:val="bullet"/>
      <w:lvlText w:val="•"/>
      <w:lvlJc w:val="left"/>
      <w:pPr>
        <w:ind w:left="5302" w:hanging="289"/>
      </w:pPr>
      <w:rPr>
        <w:rFonts w:hint="default"/>
        <w:lang w:val="ru-RU" w:eastAsia="ru-RU" w:bidi="ru-RU"/>
      </w:rPr>
    </w:lvl>
    <w:lvl w:ilvl="6" w:tplc="D6D89FFC">
      <w:numFmt w:val="bullet"/>
      <w:lvlText w:val="•"/>
      <w:lvlJc w:val="left"/>
      <w:pPr>
        <w:ind w:left="6258" w:hanging="289"/>
      </w:pPr>
      <w:rPr>
        <w:rFonts w:hint="default"/>
        <w:lang w:val="ru-RU" w:eastAsia="ru-RU" w:bidi="ru-RU"/>
      </w:rPr>
    </w:lvl>
    <w:lvl w:ilvl="7" w:tplc="1908894E">
      <w:numFmt w:val="bullet"/>
      <w:lvlText w:val="•"/>
      <w:lvlJc w:val="left"/>
      <w:pPr>
        <w:ind w:left="7214" w:hanging="289"/>
      </w:pPr>
      <w:rPr>
        <w:rFonts w:hint="default"/>
        <w:lang w:val="ru-RU" w:eastAsia="ru-RU" w:bidi="ru-RU"/>
      </w:rPr>
    </w:lvl>
    <w:lvl w:ilvl="8" w:tplc="1BC01196">
      <w:numFmt w:val="bullet"/>
      <w:lvlText w:val="•"/>
      <w:lvlJc w:val="left"/>
      <w:pPr>
        <w:ind w:left="8171" w:hanging="289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DF4"/>
    <w:rsid w:val="00336FBD"/>
    <w:rsid w:val="00C76DF4"/>
    <w:rsid w:val="00CC5CB7"/>
    <w:rsid w:val="00ED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390D2-BDA5-4794-84AF-F60DD47E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5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2019-09-10T15:11:00Z</dcterms:created>
  <dcterms:modified xsi:type="dcterms:W3CDTF">2019-09-15T14:37:00Z</dcterms:modified>
</cp:coreProperties>
</file>